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B3" w:rsidRPr="00D9735D" w:rsidRDefault="00D9735D" w:rsidP="00D9735D">
      <w:pPr>
        <w:jc w:val="center"/>
        <w:rPr>
          <w:sz w:val="32"/>
          <w:szCs w:val="32"/>
        </w:rPr>
      </w:pPr>
      <w:bookmarkStart w:id="0" w:name="_GoBack"/>
      <w:bookmarkEnd w:id="0"/>
      <w:r w:rsidRPr="00D9735D">
        <w:rPr>
          <w:sz w:val="32"/>
          <w:szCs w:val="32"/>
        </w:rPr>
        <w:t>Membership Minutes</w:t>
      </w:r>
    </w:p>
    <w:p w:rsidR="00D9735D" w:rsidRDefault="00D9735D" w:rsidP="00D9735D">
      <w:pPr>
        <w:jc w:val="center"/>
        <w:rPr>
          <w:sz w:val="32"/>
          <w:szCs w:val="32"/>
        </w:rPr>
      </w:pPr>
      <w:r w:rsidRPr="00D9735D">
        <w:rPr>
          <w:sz w:val="32"/>
          <w:szCs w:val="32"/>
        </w:rPr>
        <w:t>2-3-18</w:t>
      </w:r>
    </w:p>
    <w:p w:rsidR="00D9735D" w:rsidRDefault="00D9735D" w:rsidP="00D9735D">
      <w:pPr>
        <w:rPr>
          <w:sz w:val="28"/>
          <w:szCs w:val="28"/>
        </w:rPr>
      </w:pPr>
      <w:r>
        <w:rPr>
          <w:sz w:val="28"/>
          <w:szCs w:val="28"/>
        </w:rPr>
        <w:t>Kim read the minutes. A motion was made to approve and</w:t>
      </w:r>
      <w:r w:rsidR="00FC6BF0">
        <w:rPr>
          <w:sz w:val="28"/>
          <w:szCs w:val="28"/>
        </w:rPr>
        <w:t xml:space="preserve"> 2</w:t>
      </w:r>
      <w:r w:rsidR="00FC6BF0" w:rsidRPr="00FC6BF0">
        <w:rPr>
          <w:sz w:val="28"/>
          <w:szCs w:val="28"/>
          <w:vertAlign w:val="superscript"/>
        </w:rPr>
        <w:t>nd</w:t>
      </w:r>
      <w:r w:rsidR="00FC6BF0">
        <w:rPr>
          <w:sz w:val="28"/>
          <w:szCs w:val="28"/>
        </w:rPr>
        <w:t xml:space="preserve"> motion was carried.</w:t>
      </w:r>
    </w:p>
    <w:p w:rsidR="00D9735D" w:rsidRDefault="00D9735D" w:rsidP="00D9735D">
      <w:pPr>
        <w:rPr>
          <w:sz w:val="28"/>
          <w:szCs w:val="28"/>
        </w:rPr>
      </w:pPr>
      <w:r>
        <w:rPr>
          <w:sz w:val="28"/>
          <w:szCs w:val="28"/>
        </w:rPr>
        <w:t>Deanna read the treasurer report. A motion was made to approve and 2</w:t>
      </w:r>
      <w:r w:rsidRPr="00D973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carried.</w:t>
      </w:r>
    </w:p>
    <w:p w:rsidR="00D9735D" w:rsidRDefault="00D9735D" w:rsidP="00D97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735D">
        <w:rPr>
          <w:sz w:val="28"/>
          <w:szCs w:val="28"/>
        </w:rPr>
        <w:t>Water is expec</w:t>
      </w:r>
      <w:r>
        <w:rPr>
          <w:sz w:val="28"/>
          <w:szCs w:val="28"/>
        </w:rPr>
        <w:t>ted to be done this spring. Lower park and Z lots are finished. The old overflow lots have been measured and ready to be sold or rented. These also have water access.</w:t>
      </w:r>
    </w:p>
    <w:p w:rsidR="00D9735D" w:rsidRDefault="00D9735D" w:rsidP="00D97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Jon will be here to talk with Pat and Richard G about proceeding with the upper part of the park.</w:t>
      </w:r>
    </w:p>
    <w:p w:rsidR="00113B1C" w:rsidRDefault="00113B1C" w:rsidP="00D97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clean-up is scheduled for May 5&amp;6. All lots must be cleaned and mowed by May 15. After this date they must be kept up to keep from being fined. It is the lot owner</w:t>
      </w:r>
      <w:r w:rsidR="00FC6BF0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FC6BF0">
        <w:rPr>
          <w:sz w:val="28"/>
          <w:szCs w:val="28"/>
        </w:rPr>
        <w:t>job to keep their lot cleaned and mowed through-out the summer.</w:t>
      </w:r>
    </w:p>
    <w:p w:rsidR="00FC6BF0" w:rsidRDefault="00FC6BF0" w:rsidP="00D97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Elections will be in April. Open positions are vice president, secretary, and 2 open board positions. If interested please call Jenny Bullington. All prospective applicants must present themselves in the March meeting. You </w:t>
      </w:r>
      <w:r>
        <w:rPr>
          <w:sz w:val="28"/>
          <w:szCs w:val="28"/>
        </w:rPr>
        <w:lastRenderedPageBreak/>
        <w:t>must be nominated for the positon by the end of the meeting in March.</w:t>
      </w:r>
    </w:p>
    <w:p w:rsidR="00FC6BF0" w:rsidRDefault="00FC6BF0" w:rsidP="00D97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dues must be paid by March 31. No exceptions. </w:t>
      </w:r>
    </w:p>
    <w:p w:rsidR="00FC6BF0" w:rsidRDefault="00FC6BF0" w:rsidP="00FC6BF0">
      <w:pPr>
        <w:rPr>
          <w:sz w:val="28"/>
          <w:szCs w:val="28"/>
        </w:rPr>
      </w:pPr>
    </w:p>
    <w:p w:rsidR="00FC6BF0" w:rsidRDefault="00FC6BF0" w:rsidP="00FC6BF0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FC6BF0" w:rsidRDefault="00FC6BF0" w:rsidP="00FC6BF0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FC6BF0" w:rsidRPr="00FC6BF0" w:rsidRDefault="00FC6BF0" w:rsidP="00FC6BF0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FC6BF0" w:rsidRPr="00FC6BF0" w:rsidRDefault="00FC6BF0" w:rsidP="00FC6BF0">
      <w:pPr>
        <w:rPr>
          <w:sz w:val="28"/>
          <w:szCs w:val="28"/>
        </w:rPr>
      </w:pPr>
    </w:p>
    <w:p w:rsidR="00D9735D" w:rsidRDefault="00D9735D" w:rsidP="00D9735D">
      <w:pPr>
        <w:jc w:val="center"/>
      </w:pPr>
    </w:p>
    <w:sectPr w:rsidR="00D9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4139"/>
    <w:multiLevelType w:val="hybridMultilevel"/>
    <w:tmpl w:val="C88C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D"/>
    <w:rsid w:val="00113B1C"/>
    <w:rsid w:val="00783D04"/>
    <w:rsid w:val="009303B3"/>
    <w:rsid w:val="00D9735D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5BBF-7F73-40D2-8103-60235F1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Adams</dc:creator>
  <cp:lastModifiedBy>Adams, Bryan T</cp:lastModifiedBy>
  <cp:revision>2</cp:revision>
  <dcterms:created xsi:type="dcterms:W3CDTF">2018-04-10T17:30:00Z</dcterms:created>
  <dcterms:modified xsi:type="dcterms:W3CDTF">2018-04-10T17:30:00Z</dcterms:modified>
</cp:coreProperties>
</file>